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F1CB5" w14:textId="02DB48D1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proofErr w:type="gramStart"/>
      <w:r w:rsidR="008B30A5" w:rsidRPr="00650747">
        <w:rPr>
          <w:rFonts w:ascii="Arial" w:hAnsi="Arial" w:cs="Arial"/>
          <w:lang w:val="en-US"/>
        </w:rPr>
        <w:t>DRAFT</w:t>
      </w:r>
      <w:r w:rsidR="00650747" w:rsidRPr="00650747">
        <w:rPr>
          <w:rFonts w:ascii="Arial" w:hAnsi="Arial" w:cs="Arial"/>
          <w:lang w:val="en-US"/>
        </w:rPr>
        <w:t xml:space="preserve"> </w:t>
      </w:r>
      <w:r w:rsidR="008F2630" w:rsidRPr="00650747">
        <w:rPr>
          <w:rFonts w:ascii="Arial" w:hAnsi="Arial" w:cs="Arial"/>
          <w:b/>
          <w:lang w:val="en-US"/>
        </w:rPr>
        <w:t xml:space="preserve"> </w:t>
      </w:r>
      <w:r w:rsidRPr="00650747">
        <w:rPr>
          <w:rFonts w:ascii="Arial" w:eastAsia="Arial" w:hAnsi="Arial" w:cs="Arial"/>
          <w:b/>
          <w:bCs/>
          <w:lang w:val="en-US"/>
        </w:rPr>
        <w:t>LS</w:t>
      </w:r>
      <w:proofErr w:type="gramEnd"/>
      <w:r w:rsidRPr="00650747">
        <w:rPr>
          <w:rFonts w:ascii="Arial" w:eastAsia="Arial" w:hAnsi="Arial" w:cs="Arial"/>
          <w:b/>
          <w:bCs/>
          <w:lang w:val="en-US"/>
        </w:rPr>
        <w:t xml:space="preserve">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14:paraId="357D3D32" w14:textId="7967D8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14:paraId="20A18128" w14:textId="79F4204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14:paraId="6EE494C6" w14:textId="47D8BAD2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3FF30ABA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SA2</w:t>
      </w:r>
      <w:r w:rsidR="00F7214E">
        <w:rPr>
          <w:rFonts w:ascii="Arial" w:hAnsi="Arial" w:cs="Arial"/>
          <w:bCs/>
          <w:lang w:val="en-US"/>
        </w:rPr>
        <w:t>,</w:t>
      </w:r>
      <w:r w:rsidRPr="00383DD7">
        <w:rPr>
          <w:rFonts w:ascii="Arial" w:hAnsi="Arial" w:cs="Arial"/>
          <w:bCs/>
          <w:lang w:val="en-US"/>
        </w:rPr>
        <w:t xml:space="preserve"> CT1, CT3, CT4</w:t>
      </w:r>
    </w:p>
    <w:p w14:paraId="1C5E0EA3" w14:textId="09B5F2DA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FA76CF">
        <w:rPr>
          <w:rFonts w:ascii="Arial" w:hAnsi="Arial" w:cs="Arial"/>
          <w:bCs/>
          <w:lang w:val="en-US"/>
        </w:rPr>
        <w:t>TSG-SA</w:t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7F4980AA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14:paraId="492A4345" w14:textId="5F0EC79E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proofErr w:type="spellStart"/>
      <w:proofErr w:type="gramStart"/>
      <w:r w:rsidRPr="00115C4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115C41">
        <w:rPr>
          <w:rFonts w:ascii="Arial" w:hAnsi="Arial" w:cs="Arial"/>
          <w:b/>
          <w:i w:val="0"/>
          <w:color w:val="auto"/>
          <w:lang w:val="fr-FR"/>
        </w:rPr>
        <w:t>:</w:t>
      </w:r>
      <w:proofErr w:type="gramEnd"/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. </w:t>
      </w:r>
      <w:proofErr w:type="gramStart"/>
      <w:r w:rsidR="00EE204D">
        <w:rPr>
          <w:rFonts w:ascii="Arial" w:hAnsi="Arial" w:cs="Arial"/>
          <w:bCs/>
          <w:i w:val="0"/>
          <w:color w:val="auto"/>
          <w:lang w:val="en-US"/>
        </w:rPr>
        <w:t>com</w:t>
      </w:r>
      <w:proofErr w:type="gramEnd"/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248814B9"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CB34AA">
        <w:rPr>
          <w:rFonts w:ascii="Arial" w:hAnsi="Arial" w:cs="Arial"/>
          <w:lang w:val="en-US"/>
        </w:rPr>
        <w:t>TR 26.916 Rel-14</w:t>
      </w:r>
      <w:r w:rsidR="002B473D">
        <w:rPr>
          <w:rFonts w:ascii="Arial" w:hAnsi="Arial" w:cs="Arial"/>
          <w:lang w:val="en-US"/>
        </w:rPr>
        <w:br/>
      </w:r>
      <w:r w:rsidR="002B473D" w:rsidRPr="002B473D">
        <w:rPr>
          <w:rFonts w:ascii="Arial" w:hAnsi="Arial" w:cs="Arial"/>
          <w:lang w:val="en-US"/>
        </w:rPr>
        <w:t>Media and Quality Aspects of SRVCC Enhancements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14:paraId="388DCB34" w14:textId="77777777" w:rsidR="000A73E0" w:rsidRDefault="000A73E0" w:rsidP="00F7214E">
      <w:pPr>
        <w:rPr>
          <w:rFonts w:eastAsia="Arial"/>
          <w:lang w:val="en-US"/>
        </w:rPr>
      </w:pPr>
    </w:p>
    <w:p w14:paraId="533D0633" w14:textId="5125C0D3" w:rsidR="00383DD7" w:rsidRPr="00CB34AA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 xml:space="preserve">Rel-14. </w:t>
      </w:r>
      <w:r w:rsidR="00CB34AA">
        <w:rPr>
          <w:lang w:val="en-US"/>
        </w:rPr>
        <w:br/>
      </w:r>
      <w:r w:rsidR="002B473D">
        <w:rPr>
          <w:lang w:val="en-US"/>
        </w:rPr>
        <w:t xml:space="preserve">Title: </w:t>
      </w:r>
      <w:r w:rsidR="002B473D"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 w:rsidR="002B473D">
        <w:rPr>
          <w:rFonts w:eastAsia="Batang" w:cs="Arial"/>
          <w:color w:val="000000"/>
          <w:szCs w:val="34"/>
          <w:lang w:val="en-GB" w:eastAsia="zh-CN"/>
        </w:rPr>
        <w:t>.</w:t>
      </w:r>
    </w:p>
    <w:p w14:paraId="19227EF7" w14:textId="6CB2C71A" w:rsidR="002F75AE" w:rsidRDefault="002F75AE" w:rsidP="002F75AE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The work 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14:paraId="5C1E0572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3581A142" w14:textId="0BE1F12C"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 xml:space="preserve">the standardized </w:t>
      </w:r>
      <w:proofErr w:type="spellStart"/>
      <w:r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>
        <w:rPr>
          <w:rFonts w:eastAsia="Batang" w:cs="Arial"/>
          <w:color w:val="000000"/>
          <w:szCs w:val="34"/>
          <w:lang w:val="en-GB" w:eastAsia="zh-CN"/>
        </w:rPr>
        <w:t>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14:paraId="067A8FD8" w14:textId="7777777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14:paraId="0B6C9842" w14:textId="2AA03417"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 xml:space="preserve">1, CT3, </w:t>
      </w:r>
      <w:bookmarkStart w:id="0" w:name="_GoBack"/>
      <w:bookmarkEnd w:id="0"/>
      <w:r w:rsidR="00A36028">
        <w:rPr>
          <w:rFonts w:eastAsia="Batang" w:cs="Arial"/>
          <w:color w:val="000000"/>
          <w:szCs w:val="34"/>
          <w:lang w:val="en-GB" w:eastAsia="zh-CN"/>
        </w:rPr>
        <w:t>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</w:t>
      </w:r>
      <w:proofErr w:type="spellEnd"/>
      <w:r w:rsidR="002F75AE">
        <w:rPr>
          <w:rFonts w:eastAsia="Batang" w:cs="Arial"/>
          <w:color w:val="000000"/>
          <w:szCs w:val="34"/>
          <w:lang w:val="en-GB" w:eastAsia="zh-CN"/>
        </w:rPr>
        <w:t xml:space="preserve">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are especially important for EVS and its interworking with AMR-WB.</w:t>
      </w:r>
    </w:p>
    <w:p w14:paraId="6723B8E1" w14:textId="77777777" w:rsidR="00383DD7" w:rsidRPr="00AD4487" w:rsidRDefault="00383DD7" w:rsidP="00383DD7">
      <w:pPr>
        <w:rPr>
          <w:rFonts w:eastAsia="Arial"/>
          <w:lang w:val="en-US"/>
        </w:rPr>
      </w:pPr>
    </w:p>
    <w:p w14:paraId="38B0882C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14:paraId="79FCCE77" w14:textId="263AB63B"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14:paraId="235E6151" w14:textId="5CA44EFC"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>into account in revising Stage 2 for SRVCC.</w:t>
      </w:r>
    </w:p>
    <w:p w14:paraId="73F20AF2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23ED5739" w14:textId="6C162D01" w:rsidR="008937BC" w:rsidRPr="00AD4487" w:rsidRDefault="008937BC" w:rsidP="008937BC">
      <w:pPr>
        <w:spacing w:after="120"/>
        <w:rPr>
          <w:b/>
          <w:lang w:val="en-US"/>
        </w:rPr>
      </w:pPr>
      <w:proofErr w:type="gramStart"/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</w:t>
      </w:r>
      <w:proofErr w:type="gramEnd"/>
      <w:r w:rsidR="002F75AE" w:rsidRPr="002F75AE">
        <w:rPr>
          <w:b/>
          <w:lang w:val="en-US"/>
        </w:rPr>
        <w:t>, CT3 and CT4</w:t>
      </w:r>
      <w:r w:rsidRPr="00AD4487">
        <w:rPr>
          <w:b/>
          <w:lang w:val="en-US"/>
        </w:rPr>
        <w:t>:</w:t>
      </w:r>
    </w:p>
    <w:p w14:paraId="6337EFA9" w14:textId="32B10987"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Add the necessary Stage 3 procedure enhancements.</w:t>
      </w:r>
    </w:p>
    <w:p w14:paraId="7B2DB7B3" w14:textId="77777777"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14:paraId="67A7D5B7" w14:textId="77777777"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14:paraId="27A1988F" w14:textId="4F4B5F69"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Kista</w:t>
      </w:r>
      <w:proofErr w:type="spellEnd"/>
    </w:p>
    <w:p w14:paraId="51D76505" w14:textId="4DBCB77D"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</w:p>
    <w:sectPr w:rsidR="004341A3" w:rsidRPr="00AD4487">
      <w:headerReference w:type="default" r:id="rId9"/>
      <w:footerReference w:type="default" r:id="rId10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92177" w14:textId="77777777" w:rsidR="00C92D0B" w:rsidRDefault="00C92D0B">
      <w:r>
        <w:separator/>
      </w:r>
    </w:p>
  </w:endnote>
  <w:endnote w:type="continuationSeparator" w:id="0">
    <w:p w14:paraId="211D9DC2" w14:textId="77777777" w:rsidR="00C92D0B" w:rsidRDefault="00C9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0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FADDD" w14:textId="77777777" w:rsidR="00C92D0B" w:rsidRDefault="00C92D0B">
      <w:r>
        <w:separator/>
      </w:r>
    </w:p>
  </w:footnote>
  <w:footnote w:type="continuationSeparator" w:id="0">
    <w:p w14:paraId="4B0595BC" w14:textId="77777777" w:rsidR="00C92D0B" w:rsidRDefault="00C92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CDF84" w14:textId="776D4BDC" w:rsidR="00690781" w:rsidRPr="00390423" w:rsidRDefault="00CB34AA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proofErr w:type="spellStart"/>
    <w:r w:rsidR="005A4CA9">
      <w:rPr>
        <w:b/>
        <w:i/>
        <w:sz w:val="28"/>
        <w:szCs w:val="28"/>
      </w:rPr>
      <w:t>Tdoc</w:t>
    </w:r>
    <w:proofErr w:type="spellEnd"/>
    <w:r w:rsidR="005A4CA9">
      <w:rPr>
        <w:b/>
        <w:i/>
        <w:sz w:val="28"/>
        <w:szCs w:val="28"/>
      </w:rPr>
      <w:t xml:space="preserve"> S4-1</w:t>
    </w:r>
    <w:r w:rsidR="00040E78">
      <w:rPr>
        <w:b/>
        <w:i/>
        <w:sz w:val="28"/>
        <w:szCs w:val="28"/>
      </w:rPr>
      <w:t>6</w:t>
    </w:r>
    <w:r w:rsidR="00625748">
      <w:rPr>
        <w:b/>
        <w:i/>
        <w:sz w:val="28"/>
        <w:szCs w:val="28"/>
      </w:rPr>
      <w:t>0420</w:t>
    </w:r>
  </w:p>
  <w:p w14:paraId="3A878792" w14:textId="62F052C8" w:rsidR="00690781" w:rsidRPr="003D7CCE" w:rsidRDefault="00CB34AA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Memphis, USA</w:t>
    </w:r>
    <w:r w:rsidR="005A4CA9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18-22 April</w:t>
    </w:r>
    <w:r w:rsidR="005A4CA9">
      <w:rPr>
        <w:rFonts w:ascii="Times New Roman" w:hAnsi="Times New Roman"/>
        <w:i/>
      </w:rPr>
      <w:t xml:space="preserve"> 2016</w:t>
    </w:r>
  </w:p>
  <w:p w14:paraId="7C68C3DA" w14:textId="77777777" w:rsidR="00690781" w:rsidRDefault="00690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1617"/>
    <w:rsid w:val="00A36028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92D0B"/>
    <w:rsid w:val="00C94B83"/>
    <w:rsid w:val="00C96424"/>
    <w:rsid w:val="00CA1D4A"/>
    <w:rsid w:val="00CB34AA"/>
    <w:rsid w:val="00CC07EA"/>
    <w:rsid w:val="00CD78E6"/>
    <w:rsid w:val="00CE4790"/>
    <w:rsid w:val="00CF0066"/>
    <w:rsid w:val="00CF30EC"/>
    <w:rsid w:val="00CF417C"/>
    <w:rsid w:val="00D12393"/>
    <w:rsid w:val="00D163FF"/>
    <w:rsid w:val="00D177B8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E8B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27908-8074-4FB3-92ED-42FC9D13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Karl Hellwig</cp:lastModifiedBy>
  <cp:revision>8</cp:revision>
  <dcterms:created xsi:type="dcterms:W3CDTF">2016-04-12T18:00:00Z</dcterms:created>
  <dcterms:modified xsi:type="dcterms:W3CDTF">2016-04-12T20:52:00Z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